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A8" w:rsidRPr="00FB779B" w:rsidRDefault="007F3DA8" w:rsidP="000E3485">
      <w:pPr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F3DA8" w:rsidRDefault="007F3DA8" w:rsidP="000E3485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к приказу от </w:t>
      </w:r>
      <w:r w:rsidR="000E3485">
        <w:rPr>
          <w:rFonts w:ascii="Times New Roman" w:eastAsia="Times New Roman" w:hAnsi="Times New Roman" w:cs="Times New Roman"/>
          <w:sz w:val="28"/>
          <w:szCs w:val="28"/>
        </w:rPr>
        <w:t>17.01.2015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_№ ____</w:t>
      </w:r>
    </w:p>
    <w:p w:rsidR="000E3485" w:rsidRDefault="000E3485" w:rsidP="000E3485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="00390147">
        <w:rPr>
          <w:rFonts w:ascii="Times New Roman" w:eastAsia="Times New Roman" w:hAnsi="Times New Roman" w:cs="Times New Roman"/>
          <w:sz w:val="28"/>
          <w:szCs w:val="28"/>
        </w:rPr>
        <w:t>Об А</w:t>
      </w:r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 xml:space="preserve">ттестационной комиссии </w:t>
      </w:r>
    </w:p>
    <w:p w:rsidR="007F3DA8" w:rsidRDefault="007F3DA8" w:rsidP="000E3485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по проведению аттестации педагогич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ских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ждения соответствия </w:t>
      </w:r>
      <w:r w:rsidR="00912616"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="000E3485">
        <w:rPr>
          <w:rFonts w:ascii="Times New Roman" w:hAnsi="Times New Roman"/>
          <w:bCs/>
          <w:kern w:val="36"/>
          <w:sz w:val="28"/>
          <w:szCs w:val="28"/>
        </w:rPr>
        <w:t>»</w:t>
      </w:r>
    </w:p>
    <w:p w:rsidR="007F3DA8" w:rsidRDefault="007F3DA8" w:rsidP="000E3485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0E3485">
      <w:pPr>
        <w:spacing w:after="0" w:line="240" w:lineRule="auto"/>
        <w:ind w:firstLine="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0E3485" w:rsidRDefault="00BF01F0" w:rsidP="000E3485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48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E3485" w:rsidRPr="000E3485" w:rsidRDefault="00390147" w:rsidP="000E348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485">
        <w:rPr>
          <w:rFonts w:ascii="Times New Roman" w:eastAsia="Times New Roman" w:hAnsi="Times New Roman" w:cs="Times New Roman"/>
          <w:b/>
          <w:bCs/>
          <w:sz w:val="28"/>
          <w:szCs w:val="28"/>
        </w:rPr>
        <w:t>об А</w:t>
      </w:r>
      <w:r w:rsidR="00BF01F0" w:rsidRPr="000E3485">
        <w:rPr>
          <w:rFonts w:ascii="Times New Roman" w:eastAsia="Times New Roman" w:hAnsi="Times New Roman" w:cs="Times New Roman"/>
          <w:b/>
          <w:bCs/>
          <w:sz w:val="28"/>
          <w:szCs w:val="28"/>
        </w:rPr>
        <w:t>ттестационной комиссии</w:t>
      </w:r>
      <w:r w:rsidR="000E34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01F0" w:rsidRPr="000E34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проведению аттестации </w:t>
      </w:r>
      <w:proofErr w:type="gramStart"/>
      <w:r w:rsidR="00BF01F0" w:rsidRPr="000E3485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педагогических</w:t>
      </w:r>
      <w:proofErr w:type="gramEnd"/>
    </w:p>
    <w:p w:rsidR="00BF01F0" w:rsidRPr="000E3485" w:rsidRDefault="00BF01F0" w:rsidP="000E348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48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0E348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E34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ботников в целях подтверждения соответствия </w:t>
      </w:r>
      <w:r w:rsidR="00912616" w:rsidRPr="000E34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занимаемой </w:t>
      </w:r>
      <w:r w:rsidRPr="000E348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</w:t>
      </w:r>
      <w:r w:rsidR="00912616" w:rsidRPr="000E3485">
        <w:rPr>
          <w:rFonts w:ascii="Times New Roman" w:eastAsia="Times New Roman" w:hAnsi="Times New Roman" w:cs="Times New Roman"/>
          <w:b/>
          <w:bCs/>
          <w:sz w:val="28"/>
          <w:szCs w:val="28"/>
        </w:rPr>
        <w:t>сти</w:t>
      </w:r>
    </w:p>
    <w:p w:rsidR="007F3DA8" w:rsidRDefault="007F3DA8" w:rsidP="000E3485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3BD" w:rsidRPr="00FB779B" w:rsidRDefault="007D33BD" w:rsidP="000E3485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D93689" w:rsidRDefault="00912616" w:rsidP="007D33BD">
      <w:pPr>
        <w:pStyle w:val="a6"/>
        <w:spacing w:after="0" w:line="240" w:lineRule="auto"/>
        <w:ind w:left="862" w:hanging="153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689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="00BF01F0" w:rsidRPr="00D9368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целях определения порядка </w:t>
      </w:r>
      <w:r w:rsidR="000E348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 организации работы Аттестационной комиссии по проведению аттестации педагогических работников в целях подтверждения соответствия педагогич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ских работников занимаемым ими должностям </w:t>
      </w:r>
      <w:r w:rsidR="000E34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(далее – Аттестационная к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миссия).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1.2. Аттестационная комиссия создается во исполнение Федерального закона Российской Федерации от 29 декабря 2012 года № 273 </w:t>
      </w:r>
      <w:r w:rsidR="000E34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«Об образов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нии в Российской Федерации» и является постоянно действующим коллегиальным органом, созданным при организации, осуществляющей образ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втельную деятельность (далее – организация).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 xml:space="preserve">истерства образования  и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науки Рос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>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, устанавливающими порядок проведения аттестации педагогических работников, региональными </w:t>
      </w:r>
      <w:r w:rsidR="000E34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 муниципальными нормативными правовыми актами, соглашениями между образ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1.4. Полномочия Аттестационной комиссии: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аттестации педагогических работников организации </w:t>
      </w:r>
      <w:r w:rsidR="000E34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 принятие решения о соответствии (несоответствии) занимаемым должн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стям;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- вынесение рекомендации по представлению руководителя организ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ции о возможности приема на работу на должности педагогических работников лиц, не имеющих специальной подготовки или стажа работы, устано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3485">
        <w:rPr>
          <w:rFonts w:ascii="Times New Roman" w:eastAsia="Times New Roman" w:hAnsi="Times New Roman" w:cs="Times New Roman"/>
          <w:sz w:val="28"/>
          <w:szCs w:val="28"/>
        </w:rPr>
        <w:t>ленных   в разделе «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Требования к квалификации</w:t>
      </w:r>
      <w:r w:rsidR="000E348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квалификационных характеристик, но обладающих достаточным практическим опытом и компетентн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стью, как это установлено пункт</w:t>
      </w:r>
      <w:r w:rsidR="000E3485">
        <w:rPr>
          <w:rFonts w:ascii="Times New Roman" w:eastAsia="Times New Roman" w:hAnsi="Times New Roman" w:cs="Times New Roman"/>
          <w:sz w:val="28"/>
          <w:szCs w:val="28"/>
        </w:rPr>
        <w:t>ом 9 «Общих положений» раздела «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Квал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фикационные характеристики должностей работников образования</w:t>
      </w:r>
      <w:r w:rsidR="000E348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Единого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квалификационного справочника должностей руководителей, специалистов </w:t>
      </w:r>
      <w:r w:rsidR="000E348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 служащих, утвержденного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</w:t>
      </w:r>
      <w:r w:rsidR="0016469E">
        <w:rPr>
          <w:rFonts w:ascii="Times New Roman" w:eastAsia="Times New Roman" w:hAnsi="Times New Roman" w:cs="Times New Roman"/>
          <w:sz w:val="28"/>
          <w:szCs w:val="28"/>
        </w:rPr>
        <w:t xml:space="preserve">истерства здравоохранения </w:t>
      </w:r>
      <w:r w:rsidR="000E34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6469E">
        <w:rPr>
          <w:rFonts w:ascii="Times New Roman" w:eastAsia="Times New Roman" w:hAnsi="Times New Roman" w:cs="Times New Roman"/>
          <w:sz w:val="28"/>
          <w:szCs w:val="28"/>
        </w:rPr>
        <w:t>и соц</w:t>
      </w:r>
      <w:r w:rsidR="001646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469E">
        <w:rPr>
          <w:rFonts w:ascii="Times New Roman" w:eastAsia="Times New Roman" w:hAnsi="Times New Roman" w:cs="Times New Roman"/>
          <w:sz w:val="28"/>
          <w:szCs w:val="28"/>
        </w:rPr>
        <w:t>ального развития Российской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зарегистрированного в Минюсте РФ 06 октября 2010 года,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№ 18638;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рекомендаций, в случае, если Аттестацио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ной комиссией было принято решение о признании педагогического рабо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BF01F0" w:rsidRPr="00FB779B" w:rsidRDefault="00BF01F0" w:rsidP="000E3485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1.5. Основными принципами аттестации являются коллегиальность, гласность, открытость, обеспечивающие объективное отношение </w:t>
      </w:r>
      <w:r w:rsidR="000E34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к педагогическим работникам, недопустимость дискриминации при проведении атт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стации.</w:t>
      </w:r>
    </w:p>
    <w:p w:rsidR="00BF01F0" w:rsidRDefault="00BF01F0" w:rsidP="00742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AE6">
        <w:rPr>
          <w:rFonts w:ascii="Times New Roman" w:eastAsia="Times New Roman" w:hAnsi="Times New Roman" w:cs="Times New Roman"/>
          <w:b/>
          <w:bCs/>
          <w:sz w:val="28"/>
          <w:szCs w:val="28"/>
        </w:rPr>
        <w:t>II. Формирование и состав Аттестационной комиссии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2.1. Аттестационная комиссия состоит из председателя комиссии, з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местителя председателя, секретаря и членов комиссии.</w:t>
      </w:r>
    </w:p>
    <w:p w:rsidR="00101AE6" w:rsidRDefault="00101AE6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2. Аттестационная комиссия  создается распорядительным актом 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ководителя организации и формируется из числа работников организации,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сударственно - общественного управления.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2.4. Численность состава Аттестационной комиссии (включая предс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дателя, заместителя председателя и секретаря) должна составлять не менее 6 человек.</w:t>
      </w:r>
    </w:p>
    <w:p w:rsidR="00BF01F0" w:rsidRPr="00FB779B" w:rsidRDefault="00101AE6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.5. Руководство работой Аттестационной комиссии осуществляет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её председатель, а в его отсутствие – заместитель председателя.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не может являться председателем Аттест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ционной комиссии.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2.6. Председатель комиссии председательствует на ее заседаниях, орг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низует работу Аттестационной комиссии, осуществляет общий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ей решения.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2.7. Секретарь Аттестационной комиссии: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информирует членов Аттестационной комиссии о сроках и месте пр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ведения заседания;</w:t>
      </w:r>
    </w:p>
    <w:p w:rsidR="00BF01F0" w:rsidRPr="00FB779B" w:rsidRDefault="00E16A0F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готовит материалы и проекты решений Аттестационной комиссии, ведет протокол заседания Аттестационной комиссии (далее - протокол),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тором фиксирует ее решения и результаты голосования;</w:t>
      </w:r>
    </w:p>
    <w:p w:rsidR="00BF01F0" w:rsidRPr="00FB779B" w:rsidRDefault="00E16A0F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готовит выписки из протоколов, отвечает за переписку, делопрои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водство и отчетность, связанные с деятельностью Аттестационной комиссии направляет от имени Аттестационной комиссии запросы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и уведомления;</w:t>
      </w:r>
    </w:p>
    <w:p w:rsidR="00BF01F0" w:rsidRPr="00FB779B" w:rsidRDefault="00E16A0F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зации в информационно-телекоммуникационной сети «Интернет».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2.8. Члены Аттестационной комиссии:</w:t>
      </w:r>
    </w:p>
    <w:p w:rsidR="00BF01F0" w:rsidRPr="00FB779B" w:rsidRDefault="00E16A0F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вправе задавать педагогическому работнику вопросы, связанные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с выполнением должностных обязанностей, высказывать своё мнение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по ра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сматриваемому вопросу;</w:t>
      </w:r>
    </w:p>
    <w:p w:rsidR="00BF01F0" w:rsidRPr="00FB779B" w:rsidRDefault="00E16A0F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отвечают за объективность и компетентность принимаемых решений;</w:t>
      </w:r>
    </w:p>
    <w:p w:rsidR="00BF01F0" w:rsidRPr="00FB779B" w:rsidRDefault="00BF01F0" w:rsidP="000E3485">
      <w:pPr>
        <w:spacing w:after="0" w:line="240" w:lineRule="auto"/>
        <w:ind w:firstLine="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отвечают за соблюдение норм професс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 xml:space="preserve">иональной этики во время работы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комиссии;</w:t>
      </w:r>
    </w:p>
    <w:p w:rsidR="00BF01F0" w:rsidRPr="00FB779B" w:rsidRDefault="00E16A0F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предупреждают секретаря Аттестационной комиссии в случае нево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BF01F0" w:rsidRPr="00101AE6" w:rsidRDefault="00BF01F0" w:rsidP="00742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AE6">
        <w:rPr>
          <w:rFonts w:ascii="Times New Roman" w:eastAsia="Times New Roman" w:hAnsi="Times New Roman" w:cs="Times New Roman"/>
          <w:b/>
          <w:bCs/>
          <w:sz w:val="28"/>
          <w:szCs w:val="28"/>
        </w:rPr>
        <w:t>III. Порядок работы Аттестационной комиссии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3.1. Решение о проведении аттес</w:t>
      </w:r>
      <w:r w:rsidR="0019432A">
        <w:rPr>
          <w:rFonts w:ascii="Times New Roman" w:eastAsia="Times New Roman" w:hAnsi="Times New Roman" w:cs="Times New Roman"/>
          <w:sz w:val="28"/>
          <w:szCs w:val="28"/>
        </w:rPr>
        <w:t xml:space="preserve">тации педагогических работников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принимается руководителем организации.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В связи с этим в преддверии нового учебного года (до 30 августа) издается приказ «Об аттестации педагогических работниковвцелях подтвержд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ния соответствия педагогических работников </w:t>
      </w:r>
      <w:r w:rsidR="0019432A">
        <w:rPr>
          <w:rFonts w:ascii="Times New Roman" w:eastAsia="Times New Roman" w:hAnsi="Times New Roman" w:cs="Times New Roman"/>
          <w:sz w:val="28"/>
          <w:szCs w:val="28"/>
        </w:rPr>
        <w:t>занимаемым ими должностям в 201_/201_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году», включающий в себя список педагогических рабо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аттестации.</w:t>
      </w:r>
    </w:p>
    <w:p w:rsidR="00BF01F0" w:rsidRPr="00FB779B" w:rsidRDefault="00101AE6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Руководитель организации направляет в Аттестационную коми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сию представление на каждого из аттестуемых педагогических работников, включающие следующие сведения: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а) фамилия, имя, отчество;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д) информация о прохождении повышения квалификации; 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е) результаты предыдущих аттестаций (в случае их проведения).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ж) мотивированная всесторонняя и объективная оценка професси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ветствует профилю преподаваемого предмета либо профилю педагогической деятельности в организации, участия в деятельности методических объед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нений и иных формах методической работы.</w:t>
      </w:r>
      <w:proofErr w:type="gramEnd"/>
    </w:p>
    <w:p w:rsidR="00101AE6" w:rsidRDefault="00101AE6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Педагогический работник с представлением должен быть ознако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лен руководителем организации под роспись не позднее, чем за месяц до дня проведения аттестации.</w:t>
      </w:r>
    </w:p>
    <w:p w:rsidR="00101AE6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предыдущей 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тестации (при первичной аттестации - с даты поступления на работу),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а также заявление с соответствующим обоснованием в случае несогласия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со свед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ниями, содержащимися в представлении  руководителя организации.</w:t>
      </w:r>
    </w:p>
    <w:p w:rsidR="00920952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При отказе педагогического работника от ознакомления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 представл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нием руководителя организации составляется соответствующий акт, который подписывается руководителем организации и лицами,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 присутствии кот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рых составлен акт.</w:t>
      </w:r>
    </w:p>
    <w:p w:rsidR="00920952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димыми независимыми экспертными организациями.</w:t>
      </w:r>
    </w:p>
    <w:p w:rsidR="00920952" w:rsidRDefault="00920952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Основной формой деятельности Аттестационной комиссии явл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ются заседания.</w:t>
      </w:r>
    </w:p>
    <w:p w:rsidR="00920952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Заседание Аттестационной комиссии считается правомочным, если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 нем присутствовало не менее двух третей её членов.</w:t>
      </w:r>
    </w:p>
    <w:p w:rsidR="00920952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должен лично присутствовать при его атт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стации на заседании Аттестационной комиссии.</w:t>
      </w:r>
    </w:p>
    <w:p w:rsidR="00920952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гую дату и в график аттестации вносятся соответствующие изменения,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 чем работник должен быть ознакомлен под роспись не менее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чем за месяц до 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вой даты проведения его аттестации.</w:t>
      </w:r>
    </w:p>
    <w:p w:rsidR="00920952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При неявке педагогического работника на заседание Аттестационной комиссии без уважительной причины комиссия вправе провести аттестацию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 его отсутствие.</w:t>
      </w:r>
    </w:p>
    <w:p w:rsidR="00BF01F0" w:rsidRPr="00FB779B" w:rsidRDefault="00920952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Аттестационная комиссия рассматривает сведения о педагогич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ском работнике, содержащиеся в представлении руководителя организации, заявление аттестуемого с соответствующим обоснованием в случае несогл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сия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представлением руководителя организации, а также дает оценку соответствия педагогического работника квалификационным требованиям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по з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нимаемой должности (в том числе на основе оценки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выводов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экспертов).</w:t>
      </w:r>
    </w:p>
    <w:p w:rsidR="00BF01F0" w:rsidRPr="00FB779B" w:rsidRDefault="00920952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представления руководителя организации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 возмо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ности приема на работу на должности педагогических работников лиц, не имеющих специальной подготовки или стажа работы, установленных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 ра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>деле «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Требования к квалифик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>ации»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и служ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щих, утвержденного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</w:t>
      </w:r>
      <w:proofErr w:type="gramEnd"/>
      <w:r w:rsidR="00BF0E9D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>и социального развития Российской Федерации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рированного в Минюсте РФ 06 октября 2010 года, </w:t>
      </w:r>
      <w:proofErr w:type="gramStart"/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№ 18638 осуществляется в течение трех дней после поступления в аттестационную комиссию.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вержденного графика) заседание Аттестационной комиссии.</w:t>
      </w:r>
    </w:p>
    <w:p w:rsidR="00BF01F0" w:rsidRPr="00FB779B" w:rsidRDefault="00920952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Рассмотрение отчета педагогического работника об освоении пр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сии.</w:t>
      </w:r>
    </w:p>
    <w:p w:rsidR="00BF01F0" w:rsidRPr="00920952" w:rsidRDefault="00BF01F0" w:rsidP="00742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952">
        <w:rPr>
          <w:rFonts w:ascii="Times New Roman" w:eastAsia="Times New Roman" w:hAnsi="Times New Roman" w:cs="Times New Roman"/>
          <w:b/>
          <w:bCs/>
          <w:sz w:val="28"/>
          <w:szCs w:val="28"/>
        </w:rPr>
        <w:t>IV. Решение Аттестационной комиссии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4.1. По результатам аттестации педагогического работника Аттестац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онная комиссия принимает одно из следующих решений:</w:t>
      </w:r>
    </w:p>
    <w:p w:rsidR="00BF01F0" w:rsidRPr="00FB779B" w:rsidRDefault="00920952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ника);</w:t>
      </w:r>
    </w:p>
    <w:p w:rsidR="00BF01F0" w:rsidRPr="00FB779B" w:rsidRDefault="00920952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или п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вышения квалификации;</w:t>
      </w:r>
    </w:p>
    <w:p w:rsidR="00BF01F0" w:rsidRPr="00FB779B" w:rsidRDefault="00920952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не соответствует занимаемой должности (указывается должность 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ботника).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вом голосов присутствующих на заседании членов Аттестационной коми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сии.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равном количестве голосов членов Аттестационной комиссии сч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тается, что педагогический работник соответствует занимаемой должности.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</w:t>
      </w:r>
      <w:r w:rsidR="007426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в голосов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нии также член аттестационной комиссии, в позиции которого содержится личная заинтересованность (прямая или косвенная), которая влияет или м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жет повлиять на объективное решение аттестационной комиссии).</w:t>
      </w:r>
      <w:proofErr w:type="gramEnd"/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4.3. Результаты аттестации педагогического работника, непосредстве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но присутствующего на заседании аттестационной комиссии, сообщаются ему после подведения итогов голосования, заносятся в протокол, подпис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4.4. На педагогического работника, прошедшего аттестацию не по</w:t>
      </w:r>
      <w:r w:rsidR="00920952">
        <w:rPr>
          <w:rFonts w:ascii="Times New Roman" w:eastAsia="Times New Roman" w:hAnsi="Times New Roman" w:cs="Times New Roman"/>
          <w:sz w:val="28"/>
          <w:szCs w:val="28"/>
        </w:rPr>
        <w:t>зднее 2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ее проведения  составляется выписка из протокола, содержащая сведения о фамилии, имени, отчестве аттестуемого, наименов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</w:t>
      </w:r>
      <w:r w:rsidR="000D74F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протокола  и представл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ние работодателя хранятся в личном деле педагогического работника.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4.5. Результаты аттестации педагогический работник вправе обжал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вать в суд всоответствии </w:t>
      </w:r>
      <w:r w:rsidRPr="0092095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8" w:history="1">
        <w:r w:rsidRPr="0092095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20952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представления руководителя организации </w:t>
      </w:r>
      <w:r w:rsidR="008457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 возможности приема на работу на должности педагогических работников лиц, не имеющих специальной подготовки или стажа р</w:t>
      </w:r>
      <w:r w:rsidR="0012182A">
        <w:rPr>
          <w:rFonts w:ascii="Times New Roman" w:eastAsia="Times New Roman" w:hAnsi="Times New Roman" w:cs="Times New Roman"/>
          <w:sz w:val="28"/>
          <w:szCs w:val="28"/>
        </w:rPr>
        <w:t xml:space="preserve">аботы, установленных </w:t>
      </w:r>
      <w:r w:rsidR="0084570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2182A">
        <w:rPr>
          <w:rFonts w:ascii="Times New Roman" w:eastAsia="Times New Roman" w:hAnsi="Times New Roman" w:cs="Times New Roman"/>
          <w:sz w:val="28"/>
          <w:szCs w:val="28"/>
        </w:rPr>
        <w:t>в разделе «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Требования к квалификации</w:t>
      </w:r>
      <w:r w:rsidR="0012182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квалификационных характеристик, но обладающих достаточным практическим опытом и компетентностью, как это установлено пункто</w:t>
      </w:r>
      <w:r w:rsidR="00845703">
        <w:rPr>
          <w:rFonts w:ascii="Times New Roman" w:eastAsia="Times New Roman" w:hAnsi="Times New Roman" w:cs="Times New Roman"/>
          <w:sz w:val="28"/>
          <w:szCs w:val="28"/>
        </w:rPr>
        <w:t>м 9 «Общих положений» раздела «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Квалификацио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ные характеристики до</w:t>
      </w:r>
      <w:r w:rsidR="00845703">
        <w:rPr>
          <w:rFonts w:ascii="Times New Roman" w:eastAsia="Times New Roman" w:hAnsi="Times New Roman" w:cs="Times New Roman"/>
          <w:sz w:val="28"/>
          <w:szCs w:val="28"/>
        </w:rPr>
        <w:t>лжностей работников образования»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Единого квалификационного справочника должностей руководителей, специалистов </w:t>
      </w:r>
      <w:r w:rsidR="0084570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 служ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щих, утвержденного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 xml:space="preserve">истерства здравоохранения </w:t>
      </w:r>
      <w:r w:rsidR="008457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>и социального развития Российской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рированного в Минюсте РФ 6 октября 2010 года,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845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№ 18638 Аттестационная комиссия выносит соответствующие рекомендации, оформляемые протоколом. Протокол с рекомендациями направляется руководит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лю организации в трехдневный срок после принятия решения.</w:t>
      </w:r>
    </w:p>
    <w:p w:rsidR="00BF01F0" w:rsidRPr="00FB77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4.7. По итогам рассмотрения отчета педагогического работника </w:t>
      </w:r>
      <w:r w:rsidR="008457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об освоении программ профессиональной переподготовки или повышения квал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ной переподготовки или повышения квалификации Аттестационная коми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сия выносит решение о выполнении (невыполнении) условий аттестации.</w:t>
      </w:r>
    </w:p>
    <w:p w:rsidR="00B4349B" w:rsidRDefault="00BF01F0" w:rsidP="000E3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Данное решение оформляется протоколом и доводится до руководит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ля организации в трехдневный срок.</w:t>
      </w:r>
    </w:p>
    <w:p w:rsidR="00390147" w:rsidRDefault="00390147" w:rsidP="000E3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0E9D" w:rsidRDefault="00BF0E9D" w:rsidP="000E3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703" w:rsidRDefault="00845703" w:rsidP="000E3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703" w:rsidRDefault="00845703" w:rsidP="000E3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45703" w:rsidSect="000E3485"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703" w:rsidRDefault="00845703" w:rsidP="0062789E">
      <w:pPr>
        <w:spacing w:after="0" w:line="240" w:lineRule="auto"/>
      </w:pPr>
      <w:r>
        <w:separator/>
      </w:r>
    </w:p>
  </w:endnote>
  <w:endnote w:type="continuationSeparator" w:id="1">
    <w:p w:rsidR="00845703" w:rsidRDefault="00845703" w:rsidP="0062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703" w:rsidRDefault="00845703" w:rsidP="0062789E">
      <w:pPr>
        <w:spacing w:after="0" w:line="240" w:lineRule="auto"/>
      </w:pPr>
      <w:r>
        <w:separator/>
      </w:r>
    </w:p>
  </w:footnote>
  <w:footnote w:type="continuationSeparator" w:id="1">
    <w:p w:rsidR="00845703" w:rsidRDefault="00845703" w:rsidP="0062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74604"/>
    </w:sdtPr>
    <w:sdtContent>
      <w:p w:rsidR="00845703" w:rsidRDefault="00845703">
        <w:pPr>
          <w:pStyle w:val="a7"/>
          <w:jc w:val="center"/>
        </w:pPr>
        <w:fldSimple w:instr="PAGE   \* MERGEFORMAT">
          <w:r w:rsidR="00F97B7F">
            <w:rPr>
              <w:noProof/>
            </w:rPr>
            <w:t>6</w:t>
          </w:r>
        </w:fldSimple>
      </w:p>
    </w:sdtContent>
  </w:sdt>
  <w:p w:rsidR="00845703" w:rsidRDefault="008457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921C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4D7012"/>
    <w:multiLevelType w:val="multilevel"/>
    <w:tmpl w:val="375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9354A"/>
    <w:multiLevelType w:val="multilevel"/>
    <w:tmpl w:val="06E007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5C10D44"/>
    <w:multiLevelType w:val="hybridMultilevel"/>
    <w:tmpl w:val="CFC69EF8"/>
    <w:lvl w:ilvl="0" w:tplc="804A1C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8315525"/>
    <w:multiLevelType w:val="hybridMultilevel"/>
    <w:tmpl w:val="E46C9848"/>
    <w:lvl w:ilvl="0" w:tplc="4BBA7BD4">
      <w:start w:val="1"/>
      <w:numFmt w:val="upperRoman"/>
      <w:lvlText w:val="%1."/>
      <w:lvlJc w:val="left"/>
      <w:pPr>
        <w:ind w:left="8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1F0"/>
    <w:rsid w:val="00000A86"/>
    <w:rsid w:val="00064FF2"/>
    <w:rsid w:val="00073674"/>
    <w:rsid w:val="000847B2"/>
    <w:rsid w:val="00096893"/>
    <w:rsid w:val="000D74F4"/>
    <w:rsid w:val="000E3485"/>
    <w:rsid w:val="00101AE6"/>
    <w:rsid w:val="0012182A"/>
    <w:rsid w:val="0016469E"/>
    <w:rsid w:val="0019432A"/>
    <w:rsid w:val="001E5E52"/>
    <w:rsid w:val="002801B3"/>
    <w:rsid w:val="002E51C0"/>
    <w:rsid w:val="00304DB8"/>
    <w:rsid w:val="00325E67"/>
    <w:rsid w:val="00390147"/>
    <w:rsid w:val="003B6D7F"/>
    <w:rsid w:val="003C4DB5"/>
    <w:rsid w:val="003E0A06"/>
    <w:rsid w:val="0043052A"/>
    <w:rsid w:val="00441EA3"/>
    <w:rsid w:val="00467885"/>
    <w:rsid w:val="00480F7C"/>
    <w:rsid w:val="00542DA6"/>
    <w:rsid w:val="00577B4F"/>
    <w:rsid w:val="005A3FAD"/>
    <w:rsid w:val="0061016F"/>
    <w:rsid w:val="0062789E"/>
    <w:rsid w:val="0065227C"/>
    <w:rsid w:val="00683AD4"/>
    <w:rsid w:val="006A6FE5"/>
    <w:rsid w:val="006C5227"/>
    <w:rsid w:val="00742101"/>
    <w:rsid w:val="00742618"/>
    <w:rsid w:val="0077318F"/>
    <w:rsid w:val="007B79B3"/>
    <w:rsid w:val="007D33BD"/>
    <w:rsid w:val="007F3DA8"/>
    <w:rsid w:val="00834055"/>
    <w:rsid w:val="00845703"/>
    <w:rsid w:val="008507A5"/>
    <w:rsid w:val="00855F0E"/>
    <w:rsid w:val="009060C0"/>
    <w:rsid w:val="00912616"/>
    <w:rsid w:val="00920952"/>
    <w:rsid w:val="0092601D"/>
    <w:rsid w:val="009263C4"/>
    <w:rsid w:val="00943A3A"/>
    <w:rsid w:val="00983D5E"/>
    <w:rsid w:val="009B41E8"/>
    <w:rsid w:val="00A05F68"/>
    <w:rsid w:val="00A57C9C"/>
    <w:rsid w:val="00A641C6"/>
    <w:rsid w:val="00A941F4"/>
    <w:rsid w:val="00AB1840"/>
    <w:rsid w:val="00AD5DA5"/>
    <w:rsid w:val="00B260FC"/>
    <w:rsid w:val="00B3623C"/>
    <w:rsid w:val="00B36507"/>
    <w:rsid w:val="00B4349B"/>
    <w:rsid w:val="00B47C10"/>
    <w:rsid w:val="00B74688"/>
    <w:rsid w:val="00B7586B"/>
    <w:rsid w:val="00BC223D"/>
    <w:rsid w:val="00BD1117"/>
    <w:rsid w:val="00BF01F0"/>
    <w:rsid w:val="00BF0E9D"/>
    <w:rsid w:val="00C02416"/>
    <w:rsid w:val="00C84202"/>
    <w:rsid w:val="00D93689"/>
    <w:rsid w:val="00E14D4C"/>
    <w:rsid w:val="00E16A0F"/>
    <w:rsid w:val="00EA7A73"/>
    <w:rsid w:val="00EB421F"/>
    <w:rsid w:val="00F058CD"/>
    <w:rsid w:val="00F45A15"/>
    <w:rsid w:val="00F97B7F"/>
    <w:rsid w:val="00FB779B"/>
    <w:rsid w:val="00FC1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1F0"/>
    <w:rPr>
      <w:color w:val="308260"/>
      <w:u w:val="single"/>
    </w:rPr>
  </w:style>
  <w:style w:type="paragraph" w:styleId="a4">
    <w:name w:val="Normal (Web)"/>
    <w:basedOn w:val="a"/>
    <w:uiPriority w:val="99"/>
    <w:unhideWhenUsed/>
    <w:rsid w:val="00BF01F0"/>
    <w:pPr>
      <w:spacing w:before="100" w:beforeAutospacing="1" w:after="100" w:afterAutospacing="1" w:line="240" w:lineRule="auto"/>
      <w:ind w:firstLine="14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01F0"/>
    <w:rPr>
      <w:b/>
      <w:bCs/>
    </w:rPr>
  </w:style>
  <w:style w:type="paragraph" w:customStyle="1" w:styleId="ConsPlusNormal">
    <w:name w:val="ConsPlusNormal"/>
    <w:rsid w:val="0092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601D"/>
    <w:pPr>
      <w:ind w:left="720"/>
      <w:contextualSpacing/>
    </w:pPr>
  </w:style>
  <w:style w:type="paragraph" w:customStyle="1" w:styleId="Style3">
    <w:name w:val="Style3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507A5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89E"/>
  </w:style>
  <w:style w:type="paragraph" w:styleId="a9">
    <w:name w:val="footer"/>
    <w:basedOn w:val="a"/>
    <w:link w:val="aa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89E"/>
  </w:style>
  <w:style w:type="paragraph" w:styleId="ab">
    <w:name w:val="Balloon Text"/>
    <w:basedOn w:val="a"/>
    <w:link w:val="ac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2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00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0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uiPriority w:val="99"/>
    <w:semiHidden/>
    <w:unhideWhenUsed/>
    <w:rsid w:val="00A05F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5F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5F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1F0"/>
    <w:rPr>
      <w:color w:val="308260"/>
      <w:u w:val="single"/>
    </w:rPr>
  </w:style>
  <w:style w:type="paragraph" w:styleId="a4">
    <w:name w:val="Normal (Web)"/>
    <w:basedOn w:val="a"/>
    <w:uiPriority w:val="99"/>
    <w:unhideWhenUsed/>
    <w:rsid w:val="00BF01F0"/>
    <w:pPr>
      <w:spacing w:before="100" w:beforeAutospacing="1" w:after="100" w:afterAutospacing="1" w:line="240" w:lineRule="auto"/>
      <w:ind w:firstLine="14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01F0"/>
    <w:rPr>
      <w:b/>
      <w:bCs/>
    </w:rPr>
  </w:style>
  <w:style w:type="paragraph" w:customStyle="1" w:styleId="ConsPlusNormal">
    <w:name w:val="ConsPlusNormal"/>
    <w:rsid w:val="0092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601D"/>
    <w:pPr>
      <w:ind w:left="720"/>
      <w:contextualSpacing/>
    </w:pPr>
  </w:style>
  <w:style w:type="paragraph" w:customStyle="1" w:styleId="Style3">
    <w:name w:val="Style3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507A5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89E"/>
  </w:style>
  <w:style w:type="paragraph" w:styleId="a9">
    <w:name w:val="footer"/>
    <w:basedOn w:val="a"/>
    <w:link w:val="aa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89E"/>
  </w:style>
  <w:style w:type="paragraph" w:styleId="ab">
    <w:name w:val="Balloon Text"/>
    <w:basedOn w:val="a"/>
    <w:link w:val="ac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2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00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0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uiPriority w:val="99"/>
    <w:semiHidden/>
    <w:unhideWhenUsed/>
    <w:rsid w:val="00A05F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5F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5F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5CAB4lD4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5719-685E-40EF-8626-E87F3F79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1</cp:lastModifiedBy>
  <cp:revision>5</cp:revision>
  <cp:lastPrinted>2015-01-28T09:06:00Z</cp:lastPrinted>
  <dcterms:created xsi:type="dcterms:W3CDTF">2015-01-28T08:35:00Z</dcterms:created>
  <dcterms:modified xsi:type="dcterms:W3CDTF">2015-01-28T09:07:00Z</dcterms:modified>
</cp:coreProperties>
</file>